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331B0153" w:rsidR="004766D8" w:rsidRPr="00714CAD" w:rsidRDefault="00CF5BEB" w:rsidP="004766D8">
      <w:pPr>
        <w:ind w:firstLine="408"/>
      </w:pPr>
      <w:r>
        <w:rPr>
          <w:b/>
        </w:rPr>
        <w:t xml:space="preserve">1.1 </w:t>
      </w:r>
      <w:r w:rsidR="004766D8">
        <w:rPr>
          <w:b/>
        </w:rPr>
        <w:t>Product Name</w:t>
      </w:r>
      <w:r w:rsidR="006517A4">
        <w:rPr>
          <w:b/>
        </w:rPr>
        <w:t xml:space="preserve">: </w:t>
      </w:r>
      <w:r w:rsidR="008A4CBB">
        <w:t>Palm Leaf &amp; Ginger Oil Double Concentrated Fabric Conditioner</w:t>
      </w:r>
    </w:p>
    <w:p w14:paraId="1FC132AF" w14:textId="6244220A" w:rsidR="005836DE" w:rsidRPr="00714CAD" w:rsidRDefault="005836DE" w:rsidP="00CF5BEB">
      <w:pPr>
        <w:ind w:firstLine="720"/>
      </w:pPr>
      <w:r w:rsidRPr="005836DE">
        <w:rPr>
          <w:b/>
        </w:rPr>
        <w:t>UPC:</w:t>
      </w:r>
      <w:r w:rsidR="00ED25FC">
        <w:rPr>
          <w:b/>
        </w:rPr>
        <w:t xml:space="preserve"> </w:t>
      </w:r>
      <w:r w:rsidR="00714CAD">
        <w:t>18</w:t>
      </w:r>
      <w:r w:rsidR="007D44A2">
        <w:t>7</w:t>
      </w:r>
      <w:r w:rsidR="008A4CBB">
        <w:t>305</w:t>
      </w:r>
    </w:p>
    <w:p w14:paraId="51C2237D" w14:textId="4E9B8C26" w:rsidR="004910E8" w:rsidRPr="00714CAD" w:rsidRDefault="004910E8" w:rsidP="00CF5BEB">
      <w:pPr>
        <w:ind w:firstLine="720"/>
        <w:rPr>
          <w:b/>
          <w:color w:val="00B0F0"/>
        </w:rPr>
      </w:pPr>
      <w:r w:rsidRPr="00714CAD">
        <w:rPr>
          <w:b/>
          <w:color w:val="00B0F0"/>
        </w:rPr>
        <w:t xml:space="preserve">Series Number: </w:t>
      </w:r>
      <w:bookmarkStart w:id="0" w:name="_GoBack"/>
      <w:bookmarkEnd w:id="0"/>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502CD883" w14:textId="653A8116" w:rsidR="00CF5BEB" w:rsidRPr="00CE4257" w:rsidRDefault="00CF5BEB" w:rsidP="00CF5BEB">
      <w:pPr>
        <w:pStyle w:val="CM4"/>
        <w:numPr>
          <w:ilvl w:val="1"/>
          <w:numId w:val="3"/>
        </w:numPr>
        <w:spacing w:before="60" w:after="60"/>
        <w:rPr>
          <w:rFonts w:ascii="Calibri" w:eastAsia="Calibri" w:hAnsi="Calibri" w:cs="Times New Roman"/>
          <w:b/>
          <w:sz w:val="22"/>
          <w:szCs w:val="22"/>
        </w:rPr>
      </w:pPr>
      <w:r w:rsidRPr="00CE4257">
        <w:rPr>
          <w:rFonts w:ascii="Calibri" w:eastAsia="Calibri" w:hAnsi="Calibri" w:cs="Times New Roman"/>
          <w:b/>
          <w:sz w:val="22"/>
          <w:szCs w:val="22"/>
        </w:rPr>
        <w:t xml:space="preserve">Details of the supplier of the safety data sheet </w:t>
      </w:r>
      <w:r w:rsidR="00CC52A7" w:rsidRPr="00CE4257">
        <w:rPr>
          <w:rFonts w:ascii="Calibri" w:eastAsia="Calibri" w:hAnsi="Calibri" w:cs="Times New Roman"/>
          <w:b/>
          <w:sz w:val="22"/>
          <w:szCs w:val="22"/>
        </w:rPr>
        <w:t xml:space="preserve">– </w:t>
      </w:r>
    </w:p>
    <w:p w14:paraId="28A0529D" w14:textId="04EFF451" w:rsidR="00714CAD" w:rsidRDefault="00714CAD" w:rsidP="00714CAD">
      <w:r>
        <w:t>Manufacturer</w:t>
      </w:r>
    </w:p>
    <w:p w14:paraId="047C6E51" w14:textId="3985C24B" w:rsidR="00714CAD" w:rsidRDefault="00714CAD" w:rsidP="00714CAD">
      <w:r>
        <w:t>Company Identification</w:t>
      </w:r>
      <w:r w:rsidR="00CC52A7">
        <w:t>:</w:t>
      </w:r>
      <w:r w:rsidR="00CC52A7">
        <w:tab/>
      </w:r>
      <w:r w:rsidR="00CC52A7">
        <w:tab/>
      </w:r>
      <w:r w:rsidR="00CE4257">
        <w:t>Solent International Ltd</w:t>
      </w:r>
    </w:p>
    <w:p w14:paraId="11333180" w14:textId="05BC2CF9" w:rsidR="00CC52A7" w:rsidRDefault="00CC52A7" w:rsidP="00CE4257">
      <w:pPr>
        <w:pStyle w:val="NoSpacing"/>
      </w:pPr>
      <w:r>
        <w:t>Address of Manufacturer:</w:t>
      </w:r>
      <w:r>
        <w:tab/>
      </w:r>
      <w:r w:rsidR="00CE4257">
        <w:t>16 Queens Avenue</w:t>
      </w:r>
    </w:p>
    <w:p w14:paraId="5BA2CF96" w14:textId="77777777" w:rsidR="00CC52A7" w:rsidRPr="00714CAD" w:rsidRDefault="00CC52A7" w:rsidP="00CC52A7">
      <w:pPr>
        <w:pStyle w:val="NoSpacing"/>
      </w:pPr>
    </w:p>
    <w:p w14:paraId="637B0290" w14:textId="73F8118D" w:rsidR="00CF5BEB" w:rsidRDefault="00CC52A7" w:rsidP="00CF5BEB">
      <w:r>
        <w:t>Postal Code:</w:t>
      </w:r>
      <w:r>
        <w:tab/>
      </w:r>
      <w:r>
        <w:tab/>
      </w:r>
      <w:r>
        <w:tab/>
      </w:r>
      <w:r w:rsidR="00CE4257">
        <w:t>BH23 1BZ</w:t>
      </w:r>
    </w:p>
    <w:p w14:paraId="2BB0388A" w14:textId="3AB9AB7E" w:rsidR="00CC52A7" w:rsidRDefault="00CC52A7" w:rsidP="00CF5BEB">
      <w:r>
        <w:t>Telephone:</w:t>
      </w:r>
      <w:r>
        <w:tab/>
      </w:r>
      <w:r>
        <w:tab/>
      </w:r>
      <w:r>
        <w:tab/>
      </w:r>
      <w:r w:rsidR="00CE4257">
        <w:t>01202 490500</w:t>
      </w:r>
    </w:p>
    <w:p w14:paraId="77BA267E" w14:textId="693BC9A5" w:rsidR="00CC52A7" w:rsidRDefault="00CC52A7" w:rsidP="00CF5BEB">
      <w:r>
        <w:t>Fax:</w:t>
      </w:r>
      <w:r>
        <w:tab/>
      </w:r>
      <w:r>
        <w:tab/>
      </w:r>
      <w:r>
        <w:tab/>
      </w:r>
      <w:r>
        <w:tab/>
      </w:r>
      <w:r w:rsidR="00CE4257">
        <w:t>N/A</w:t>
      </w:r>
    </w:p>
    <w:p w14:paraId="46D0B421" w14:textId="2DEFB6B3" w:rsidR="00CC52A7" w:rsidRDefault="00CC52A7" w:rsidP="00CF5BEB">
      <w:r>
        <w:t>E-mail:</w:t>
      </w:r>
      <w:r>
        <w:tab/>
      </w:r>
      <w:r>
        <w:tab/>
      </w:r>
      <w:r>
        <w:tab/>
      </w:r>
      <w:r>
        <w:tab/>
      </w:r>
      <w:hyperlink r:id="rId10" w:history="1">
        <w:r w:rsidR="00CE4257">
          <w:rPr>
            <w:rStyle w:val="Hyperlink"/>
            <w:color w:val="auto"/>
            <w:u w:val="none"/>
          </w:rPr>
          <w:t>support</w:t>
        </w:r>
        <w:r w:rsidRPr="00CC52A7">
          <w:rPr>
            <w:rStyle w:val="Hyperlink"/>
            <w:color w:val="auto"/>
            <w:u w:val="none"/>
          </w:rPr>
          <w:t>@</w:t>
        </w:r>
        <w:r w:rsidR="00CE4257">
          <w:rPr>
            <w:rStyle w:val="Hyperlink"/>
            <w:color w:val="auto"/>
            <w:u w:val="none"/>
          </w:rPr>
          <w:t>solentgroup</w:t>
        </w:r>
        <w:r w:rsidRPr="00CC52A7">
          <w:rPr>
            <w:rStyle w:val="Hyperlink"/>
            <w:color w:val="auto"/>
            <w:u w:val="none"/>
          </w:rPr>
          <w:t>.co.uk</w:t>
        </w:r>
      </w:hyperlink>
    </w:p>
    <w:p w14:paraId="17D12045" w14:textId="763EF6B6" w:rsidR="00CC52A7" w:rsidRDefault="00CC52A7" w:rsidP="00CF5BEB">
      <w:r>
        <w:t>Office hours:</w:t>
      </w:r>
      <w:r>
        <w:tab/>
      </w:r>
      <w:r>
        <w:tab/>
      </w:r>
      <w:r>
        <w:tab/>
        <w:t>09:00 – 17:</w:t>
      </w:r>
      <w:r w:rsidR="00CE4257">
        <w:t>30</w:t>
      </w:r>
      <w:r>
        <w:t xml:space="preserve">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744D3884" w:rsidR="00CC52A7" w:rsidRDefault="00CE4257"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181D2AD3" w:rsidR="003237E7" w:rsidRPr="003237E7" w:rsidRDefault="003237E7" w:rsidP="003237E7">
      <w:r>
        <w:t>Regulation (EC) No. 1272/2008 (CLP)</w:t>
      </w:r>
      <w:r>
        <w:tab/>
      </w:r>
      <w:r w:rsidR="008A4CBB">
        <w:t>Eye Irrit 2: Causes serious eye irritation.</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7234B1C2" w14:textId="3E7A4E71" w:rsidR="003237E7" w:rsidRDefault="008A4CBB" w:rsidP="003237E7">
      <w:r>
        <w:rPr>
          <w:noProof/>
        </w:rPr>
        <w:drawing>
          <wp:anchor distT="0" distB="0" distL="114300" distR="114300" simplePos="0" relativeHeight="251658240" behindDoc="1" locked="0" layoutInCell="1" allowOverlap="1" wp14:anchorId="2E701724" wp14:editId="161C7506">
            <wp:simplePos x="0" y="0"/>
            <wp:positionH relativeFrom="column">
              <wp:posOffset>2085975</wp:posOffset>
            </wp:positionH>
            <wp:positionV relativeFrom="paragraph">
              <wp:posOffset>243840</wp:posOffset>
            </wp:positionV>
            <wp:extent cx="1000125" cy="899160"/>
            <wp:effectExtent l="0" t="0" r="9525" b="0"/>
            <wp:wrapTight wrapText="bothSides">
              <wp:wrapPolygon edited="0">
                <wp:start x="0" y="0"/>
                <wp:lineTo x="0" y="21051"/>
                <wp:lineTo x="21394" y="21051"/>
                <wp:lineTo x="213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00125" cy="899160"/>
                    </a:xfrm>
                    <a:prstGeom prst="rect">
                      <a:avLst/>
                    </a:prstGeom>
                  </pic:spPr>
                </pic:pic>
              </a:graphicData>
            </a:graphic>
            <wp14:sizeRelH relativeFrom="margin">
              <wp14:pctWidth>0</wp14:pctWidth>
            </wp14:sizeRelH>
            <wp14:sizeRelV relativeFrom="margin">
              <wp14:pctHeight>0</wp14:pctHeight>
            </wp14:sizeRelV>
          </wp:anchor>
        </w:drawing>
      </w:r>
      <w:r w:rsidR="003237E7">
        <w:t>Product Name:</w:t>
      </w:r>
      <w:r w:rsidR="003237E7">
        <w:tab/>
      </w:r>
      <w:r w:rsidR="003237E7">
        <w:tab/>
      </w:r>
      <w:r>
        <w:t>Palm Leaf &amp; Ginger Oil Double Concentrated</w:t>
      </w:r>
      <w:r w:rsidR="00A14132">
        <w:t xml:space="preserve"> Fabric Conditioner</w:t>
      </w:r>
      <w:r w:rsidR="003237E7">
        <w:tab/>
      </w:r>
      <w:r w:rsidR="003237E7">
        <w:tab/>
      </w:r>
      <w:r w:rsidR="003237E7">
        <w:tab/>
      </w:r>
    </w:p>
    <w:p w14:paraId="18895574" w14:textId="49C98965" w:rsidR="003237E7" w:rsidRDefault="003237E7" w:rsidP="008A4CBB">
      <w:pPr>
        <w:pStyle w:val="NoSpacing"/>
      </w:pPr>
      <w:r>
        <w:t>Signal Word(s):</w:t>
      </w:r>
      <w:r>
        <w:tab/>
      </w:r>
      <w:r>
        <w:tab/>
      </w:r>
      <w:r w:rsidR="008A4CBB">
        <w:t xml:space="preserve">GHS07 </w:t>
      </w:r>
    </w:p>
    <w:p w14:paraId="2DD921CB" w14:textId="1FA97325" w:rsidR="008A4CBB" w:rsidRDefault="008A4CBB" w:rsidP="008A4CBB">
      <w:pPr>
        <w:pStyle w:val="NoSpacing"/>
      </w:pPr>
      <w:r>
        <w:tab/>
      </w:r>
      <w:r>
        <w:tab/>
      </w:r>
      <w:r>
        <w:tab/>
        <w:t xml:space="preserve">Warning </w:t>
      </w:r>
    </w:p>
    <w:p w14:paraId="42B309BD" w14:textId="77777777" w:rsidR="008A4CBB" w:rsidRDefault="008A4CBB" w:rsidP="008A4CBB">
      <w:pPr>
        <w:pStyle w:val="NoSpacing"/>
      </w:pPr>
    </w:p>
    <w:p w14:paraId="503A92CF" w14:textId="77777777" w:rsidR="008A4CBB" w:rsidRDefault="008A4CBB" w:rsidP="008A4CBB">
      <w:pPr>
        <w:pStyle w:val="NoSpacing"/>
      </w:pPr>
    </w:p>
    <w:p w14:paraId="1159C1BC" w14:textId="4819C50E" w:rsidR="003237E7" w:rsidRDefault="003237E7" w:rsidP="008A4CBB">
      <w:pPr>
        <w:pStyle w:val="NoSpacing"/>
      </w:pPr>
      <w:r>
        <w:t>Hazard Statement(s):</w:t>
      </w:r>
      <w:r>
        <w:tab/>
      </w:r>
      <w:r w:rsidR="008A4CBB">
        <w:t>H319: Causes serious eye irritation</w:t>
      </w:r>
    </w:p>
    <w:p w14:paraId="1C4C71C0" w14:textId="3BB486AD" w:rsidR="003237E7" w:rsidRDefault="003237E7" w:rsidP="003237E7">
      <w:pPr>
        <w:pStyle w:val="NoSpacing"/>
      </w:pPr>
    </w:p>
    <w:p w14:paraId="7F7188DC" w14:textId="1E12A1C4" w:rsidR="00CF5BEB" w:rsidRDefault="003237E7" w:rsidP="008A4CBB">
      <w:pPr>
        <w:pStyle w:val="NoSpacing"/>
        <w:ind w:left="2880" w:hanging="2880"/>
      </w:pPr>
      <w:r>
        <w:t>Precautionary Statement(s):</w:t>
      </w:r>
      <w:r>
        <w:tab/>
      </w:r>
      <w:r w:rsidR="008A4CBB" w:rsidRPr="008A4CBB">
        <w:t>P305+P351+P338: IF IN EYES: Rinse continuously with water for several minutes. Remove contact lenses if present and easy to do so. Continue rinsing.</w:t>
      </w:r>
    </w:p>
    <w:p w14:paraId="4BD48CE8" w14:textId="2F69A41B" w:rsidR="008A4CBB" w:rsidRDefault="008A4CBB" w:rsidP="008A4CBB">
      <w:pPr>
        <w:pStyle w:val="NoSpacing"/>
        <w:ind w:left="2880" w:hanging="2880"/>
      </w:pPr>
      <w:r>
        <w:tab/>
      </w:r>
    </w:p>
    <w:p w14:paraId="02C97C46" w14:textId="79F1F76B" w:rsidR="008A4CBB" w:rsidRDefault="008A4CBB" w:rsidP="008A4CBB">
      <w:pPr>
        <w:pStyle w:val="NoSpacing"/>
        <w:ind w:left="2880"/>
      </w:pPr>
      <w:r w:rsidRPr="008A4CBB">
        <w:t>P337+P313: If eye irritation persists: Get medical advice/attention.</w:t>
      </w:r>
    </w:p>
    <w:p w14:paraId="52ADBCA8" w14:textId="0DF7939F" w:rsidR="008A4CBB" w:rsidRDefault="008A4CBB" w:rsidP="008A4CBB">
      <w:pPr>
        <w:pStyle w:val="NoSpacing"/>
        <w:ind w:left="2880"/>
      </w:pPr>
      <w:r>
        <w:tab/>
      </w:r>
    </w:p>
    <w:p w14:paraId="6DE6E40B" w14:textId="2DDC245A" w:rsidR="008A4CBB" w:rsidRDefault="008A4CBB" w:rsidP="008A4CBB">
      <w:pPr>
        <w:pStyle w:val="NoSpacing"/>
        <w:ind w:left="2880"/>
      </w:pPr>
      <w:r w:rsidRPr="008A4CBB">
        <w:t>P301+P312: IF SWALLOWED:  call a POISON CENTER or doctor physician, if you feel unwell</w:t>
      </w:r>
      <w:r>
        <w:t>.</w:t>
      </w:r>
    </w:p>
    <w:p w14:paraId="716B49B7" w14:textId="3BF7D416" w:rsidR="008A4CBB" w:rsidRDefault="008A4CBB" w:rsidP="008A4CBB">
      <w:pPr>
        <w:pStyle w:val="NoSpacing"/>
        <w:ind w:left="2880"/>
      </w:pPr>
    </w:p>
    <w:p w14:paraId="2D902B55" w14:textId="1331B8D2" w:rsidR="008A4CBB" w:rsidRDefault="008A4CBB" w:rsidP="008A4CBB">
      <w:pPr>
        <w:pStyle w:val="NoSpacing"/>
        <w:ind w:left="2880"/>
      </w:pPr>
      <w:r w:rsidRPr="008A4CBB">
        <w:t>P101: If medical advice needed, have product or label at hand</w:t>
      </w:r>
    </w:p>
    <w:p w14:paraId="4BD8EB4D" w14:textId="77777777" w:rsidR="00A14132" w:rsidRPr="00CF5BEB" w:rsidRDefault="00A14132" w:rsidP="00A14132">
      <w:pPr>
        <w:pStyle w:val="NoSpacing"/>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Other hazards </w:t>
      </w:r>
    </w:p>
    <w:p w14:paraId="2776B97E" w14:textId="4DF43E70" w:rsidR="00CF5BEB" w:rsidRPr="00932F7B" w:rsidRDefault="003C62B2" w:rsidP="00932F7B">
      <w:pPr>
        <w:ind w:left="1440"/>
      </w:pPr>
      <w:r>
        <w:t>None known</w:t>
      </w: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2A41E1">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A33CBF" w:rsidRDefault="003C62B2" w:rsidP="005459CD">
            <w:pPr>
              <w:spacing w:after="0" w:line="240" w:lineRule="auto"/>
              <w:rPr>
                <w:rFonts w:eastAsia="Times New Roman" w:cs="Arial"/>
                <w:color w:val="000000"/>
              </w:rPr>
            </w:pPr>
            <w:bookmarkStart w:id="1" w:name="_Hlk518989128"/>
            <w:r w:rsidRPr="00A33CBF">
              <w:rPr>
                <w:rFonts w:eastAsia="Times New Roman" w:cs="Arial"/>
                <w:color w:val="000000"/>
              </w:rPr>
              <w:lastRenderedPageBreak/>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A33CBF" w:rsidRDefault="003C62B2" w:rsidP="005459CD">
            <w:pPr>
              <w:spacing w:after="0" w:line="240" w:lineRule="auto"/>
              <w:jc w:val="center"/>
              <w:rPr>
                <w:rFonts w:eastAsia="Times New Roman" w:cs="Arial"/>
                <w:color w:val="000000"/>
              </w:rPr>
            </w:pPr>
            <w:r>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A33CBF" w:rsidRDefault="003C62B2" w:rsidP="005459CD">
            <w:pPr>
              <w:spacing w:after="0" w:line="240" w:lineRule="auto"/>
              <w:jc w:val="center"/>
              <w:rPr>
                <w:rFonts w:eastAsia="Times New Roman" w:cs="Arial"/>
                <w:color w:val="000000"/>
              </w:rPr>
            </w:pPr>
            <w:r w:rsidRPr="00A33CBF">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63725F85" w:rsidR="003C62B2" w:rsidRPr="008A4CBB" w:rsidRDefault="00D1445D" w:rsidP="005459CD">
            <w:pPr>
              <w:spacing w:after="0" w:line="240" w:lineRule="auto"/>
              <w:rPr>
                <w:rFonts w:eastAsia="Times New Roman" w:cs="Arial"/>
                <w:color w:val="000000"/>
              </w:rPr>
            </w:pPr>
            <w:r w:rsidRPr="008A4CBB">
              <w:rPr>
                <w:rFonts w:eastAsia="Times New Roman" w:cs="Arial"/>
                <w:color w:val="000000"/>
              </w:rPr>
              <w:t>A</w:t>
            </w:r>
            <w:r w:rsidR="00932F7B" w:rsidRPr="008A4CBB">
              <w:rPr>
                <w:rFonts w:eastAsia="Times New Roman" w:cs="Arial"/>
                <w:color w:val="000000"/>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8A4CBB" w:rsidRDefault="00AB4D02" w:rsidP="005459CD">
            <w:pPr>
              <w:spacing w:after="0" w:line="240" w:lineRule="auto"/>
              <w:rPr>
                <w:rFonts w:eastAsia="Times New Roman" w:cs="Arial"/>
                <w:color w:val="000000"/>
              </w:rPr>
            </w:pPr>
            <w:r w:rsidRPr="008A4CBB">
              <w:rPr>
                <w:rFonts w:eastAsia="Times New Roman" w:cs="Arial"/>
                <w:color w:val="000000"/>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8A4CBB" w:rsidRDefault="00AB4D02" w:rsidP="005459CD">
            <w:pPr>
              <w:spacing w:after="0" w:line="240" w:lineRule="auto"/>
              <w:rPr>
                <w:rFonts w:eastAsia="Times New Roman" w:cs="Arial"/>
                <w:color w:val="000000"/>
              </w:rPr>
            </w:pPr>
            <w:r w:rsidRPr="008A4CBB">
              <w:rPr>
                <w:rFonts w:eastAsia="Times New Roman" w:cs="Arial"/>
                <w:color w:val="000000"/>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8A4CBB" w:rsidRDefault="0065596C" w:rsidP="005459CD">
            <w:pPr>
              <w:spacing w:after="0" w:line="240" w:lineRule="auto"/>
              <w:rPr>
                <w:rFonts w:eastAsia="Times New Roman" w:cs="Arial"/>
                <w:color w:val="000000"/>
              </w:rPr>
            </w:pPr>
            <w:r w:rsidRPr="008A4CBB">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8A4CBB" w:rsidRDefault="00AB4D02" w:rsidP="005459CD">
            <w:pPr>
              <w:spacing w:after="0" w:line="240" w:lineRule="auto"/>
              <w:jc w:val="center"/>
              <w:rPr>
                <w:rFonts w:eastAsia="Times New Roman" w:cs="Arial"/>
                <w:color w:val="000000"/>
              </w:rPr>
            </w:pPr>
            <w:r w:rsidRPr="008A4CBB">
              <w:rPr>
                <w:rFonts w:eastAsia="Times New Roman" w:cs="Arial"/>
                <w:color w:val="000000"/>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8A4CBB" w:rsidRDefault="00AB4D02" w:rsidP="005459CD">
            <w:pPr>
              <w:spacing w:after="0" w:line="240" w:lineRule="auto"/>
              <w:jc w:val="center"/>
              <w:rPr>
                <w:rFonts w:eastAsia="Times New Roman" w:cs="Arial"/>
                <w:color w:val="000000"/>
              </w:rPr>
            </w:pPr>
            <w:r w:rsidRPr="008A4CBB">
              <w:rPr>
                <w:rFonts w:eastAsia="Times New Roman" w:cs="Arial"/>
                <w:color w:val="000000"/>
              </w:rPr>
              <w:t>10+</w:t>
            </w:r>
          </w:p>
        </w:tc>
      </w:tr>
      <w:tr w:rsidR="00D1445D"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673120EA" w:rsidR="00932F7B" w:rsidRPr="003036DC" w:rsidRDefault="00932F7B" w:rsidP="005459CD">
            <w:pPr>
              <w:spacing w:after="0" w:line="240" w:lineRule="auto"/>
              <w:rPr>
                <w:rFonts w:eastAsia="Times New Roman" w:cs="Arial"/>
                <w:color w:val="000000"/>
              </w:rPr>
            </w:pPr>
            <w:r w:rsidRPr="003036DC">
              <w:rPr>
                <w:rFonts w:eastAsia="Times New Roman" w:cs="Arial"/>
                <w:color w:val="000000"/>
              </w:rPr>
              <w:t>Dihydrogenated tallow hydroxyethylmonium methosulfate</w:t>
            </w:r>
          </w:p>
        </w:tc>
        <w:tc>
          <w:tcPr>
            <w:tcW w:w="404" w:type="pct"/>
            <w:tcBorders>
              <w:top w:val="single" w:sz="4" w:space="0" w:color="auto"/>
              <w:left w:val="nil"/>
              <w:bottom w:val="single" w:sz="4" w:space="0" w:color="auto"/>
              <w:right w:val="single" w:sz="4" w:space="0" w:color="auto"/>
            </w:tcBorders>
            <w:shd w:val="clear" w:color="auto" w:fill="auto"/>
          </w:tcPr>
          <w:p w14:paraId="60489CCE" w14:textId="31D58A92" w:rsidR="00AB4D02" w:rsidRPr="003036DC" w:rsidRDefault="00A14132" w:rsidP="005459CD">
            <w:pPr>
              <w:spacing w:after="0" w:line="240" w:lineRule="auto"/>
              <w:rPr>
                <w:rFonts w:eastAsia="Times New Roman" w:cs="Arial"/>
                <w:color w:val="000000"/>
              </w:rPr>
            </w:pPr>
            <w:r w:rsidRPr="003036DC">
              <w:rPr>
                <w:rFonts w:eastAsia="Times New Roman" w:cs="Arial"/>
                <w:color w:val="000000"/>
              </w:rPr>
              <w:t>91995-81-2</w:t>
            </w:r>
          </w:p>
        </w:tc>
        <w:tc>
          <w:tcPr>
            <w:tcW w:w="550" w:type="pct"/>
            <w:tcBorders>
              <w:top w:val="single" w:sz="4" w:space="0" w:color="auto"/>
              <w:left w:val="nil"/>
              <w:bottom w:val="single" w:sz="4" w:space="0" w:color="auto"/>
              <w:right w:val="single" w:sz="4" w:space="0" w:color="auto"/>
            </w:tcBorders>
            <w:shd w:val="clear" w:color="auto" w:fill="auto"/>
          </w:tcPr>
          <w:p w14:paraId="5CB4668C" w14:textId="52A7CE4A" w:rsidR="00AB4D02" w:rsidRPr="003036DC" w:rsidRDefault="00A14132" w:rsidP="005459CD">
            <w:pPr>
              <w:spacing w:after="0" w:line="240" w:lineRule="auto"/>
              <w:rPr>
                <w:rFonts w:eastAsia="Times New Roman" w:cs="Arial"/>
                <w:color w:val="000000"/>
              </w:rPr>
            </w:pPr>
            <w:r w:rsidRPr="003036DC">
              <w:rPr>
                <w:rFonts w:eastAsia="Times New Roman" w:cs="Arial"/>
                <w:color w:val="000000"/>
              </w:rPr>
              <w:t>295-344-3</w:t>
            </w:r>
          </w:p>
        </w:tc>
        <w:tc>
          <w:tcPr>
            <w:tcW w:w="817" w:type="pct"/>
            <w:tcBorders>
              <w:top w:val="single" w:sz="4" w:space="0" w:color="auto"/>
              <w:left w:val="nil"/>
              <w:bottom w:val="single" w:sz="4" w:space="0" w:color="auto"/>
              <w:right w:val="single" w:sz="4" w:space="0" w:color="auto"/>
            </w:tcBorders>
            <w:shd w:val="clear" w:color="auto" w:fill="auto"/>
          </w:tcPr>
          <w:p w14:paraId="0FCEEF4A" w14:textId="4FFFF5E2" w:rsidR="0065596C" w:rsidRPr="003036DC" w:rsidRDefault="00A14132" w:rsidP="005459CD">
            <w:pPr>
              <w:spacing w:after="0" w:line="240" w:lineRule="auto"/>
              <w:rPr>
                <w:rFonts w:eastAsia="Times New Roman" w:cs="Arial"/>
                <w:color w:val="000000"/>
              </w:rPr>
            </w:pPr>
            <w:r w:rsidRPr="003036DC">
              <w:rPr>
                <w:rFonts w:eastAsia="Times New Roman" w:cs="Arial"/>
                <w:color w:val="000000"/>
              </w:rPr>
              <w:t>Flam. Liq. 3 H226  Skin Irrit. 2 H315  Eye Irrit. 2 H319</w:t>
            </w:r>
          </w:p>
        </w:tc>
        <w:tc>
          <w:tcPr>
            <w:tcW w:w="835" w:type="pct"/>
            <w:tcBorders>
              <w:top w:val="single" w:sz="4" w:space="0" w:color="auto"/>
              <w:left w:val="nil"/>
              <w:bottom w:val="single" w:sz="4" w:space="0" w:color="auto"/>
              <w:right w:val="single" w:sz="4" w:space="0" w:color="auto"/>
            </w:tcBorders>
          </w:tcPr>
          <w:p w14:paraId="10BEA8FA" w14:textId="43B404BF" w:rsidR="00AB4D02" w:rsidRPr="003036DC" w:rsidRDefault="00A14132" w:rsidP="005459CD">
            <w:pPr>
              <w:spacing w:after="0" w:line="240" w:lineRule="auto"/>
              <w:jc w:val="center"/>
              <w:rPr>
                <w:rFonts w:eastAsia="Times New Roman" w:cs="Arial"/>
                <w:color w:val="000000"/>
              </w:rPr>
            </w:pPr>
            <w:r w:rsidRPr="003036DC">
              <w:rPr>
                <w:rFonts w:eastAsia="Times New Roman" w:cs="Arial"/>
                <w:color w:val="000000"/>
              </w:rPr>
              <w:t xml:space="preserve">Cationic </w:t>
            </w:r>
            <w:r w:rsidR="00331ABD" w:rsidRPr="003036DC">
              <w:rPr>
                <w:rFonts w:eastAsia="Times New Roman" w:cs="Arial"/>
                <w:color w:val="000000"/>
              </w:rPr>
              <w:t>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21EA7B02" w:rsidR="00AB4D02" w:rsidRPr="003036DC" w:rsidRDefault="003036DC" w:rsidP="005459CD">
            <w:pPr>
              <w:spacing w:after="0" w:line="240" w:lineRule="auto"/>
              <w:jc w:val="center"/>
              <w:rPr>
                <w:rFonts w:eastAsia="Times New Roman" w:cs="Arial"/>
                <w:color w:val="000000"/>
              </w:rPr>
            </w:pPr>
            <w:r>
              <w:rPr>
                <w:rFonts w:eastAsia="Times New Roman" w:cs="Arial"/>
                <w:color w:val="000000"/>
              </w:rPr>
              <w:t>10+</w:t>
            </w:r>
          </w:p>
        </w:tc>
      </w:tr>
      <w:bookmarkEnd w:id="1"/>
      <w:tr w:rsidR="003036DC" w:rsidRPr="00A33CBF" w14:paraId="0CE1726E"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298FD58" w14:textId="163E1469"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Parfum</w:t>
            </w:r>
          </w:p>
        </w:tc>
        <w:tc>
          <w:tcPr>
            <w:tcW w:w="404" w:type="pct"/>
            <w:tcBorders>
              <w:top w:val="single" w:sz="4" w:space="0" w:color="auto"/>
              <w:left w:val="nil"/>
              <w:bottom w:val="single" w:sz="4" w:space="0" w:color="auto"/>
              <w:right w:val="single" w:sz="4" w:space="0" w:color="auto"/>
            </w:tcBorders>
            <w:shd w:val="clear" w:color="auto" w:fill="auto"/>
          </w:tcPr>
          <w:p w14:paraId="723C0636" w14:textId="66A1C321"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03C73F88" w14:textId="66C7B1A9"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0DDCE5E7" w14:textId="15F79715"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Skin Irrit. 2 H315  Skin Sens. 1 H317  Eye Irrit. 2 H319  Aquatic Chronic 2 H411</w:t>
            </w:r>
          </w:p>
        </w:tc>
        <w:tc>
          <w:tcPr>
            <w:tcW w:w="835" w:type="pct"/>
            <w:tcBorders>
              <w:top w:val="single" w:sz="4" w:space="0" w:color="auto"/>
              <w:left w:val="nil"/>
              <w:bottom w:val="single" w:sz="4" w:space="0" w:color="auto"/>
              <w:right w:val="single" w:sz="4" w:space="0" w:color="auto"/>
            </w:tcBorders>
          </w:tcPr>
          <w:p w14:paraId="6E6C89CF" w14:textId="566BCFAD" w:rsidR="003036DC" w:rsidRPr="003036DC" w:rsidRDefault="003036DC" w:rsidP="003036DC">
            <w:pPr>
              <w:spacing w:after="0" w:line="240" w:lineRule="auto"/>
              <w:jc w:val="center"/>
              <w:rPr>
                <w:rFonts w:eastAsia="Times New Roman" w:cs="Arial"/>
                <w:color w:val="000000"/>
              </w:rPr>
            </w:pPr>
            <w:r w:rsidRPr="003036DC">
              <w:rPr>
                <w:rFonts w:eastAsia="Times New Roman" w:cs="Arial"/>
                <w:color w:val="000000"/>
              </w:rPr>
              <w:t>Fragrance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4EFC18F" w14:textId="010B11E5" w:rsidR="003036DC" w:rsidRPr="003036DC" w:rsidRDefault="003036DC" w:rsidP="003036DC">
            <w:pPr>
              <w:spacing w:after="0" w:line="240" w:lineRule="auto"/>
              <w:jc w:val="center"/>
              <w:rPr>
                <w:rFonts w:eastAsia="Times New Roman" w:cs="Arial"/>
                <w:color w:val="000000"/>
              </w:rPr>
            </w:pPr>
            <w:r w:rsidRPr="003036DC">
              <w:rPr>
                <w:rFonts w:eastAsia="Times New Roman" w:cs="Arial"/>
                <w:color w:val="000000"/>
              </w:rPr>
              <w:t>0.1-1</w:t>
            </w:r>
          </w:p>
        </w:tc>
      </w:tr>
      <w:tr w:rsidR="003036DC" w:rsidRPr="00A33CBF" w14:paraId="1ECAA808"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0351CFC" w14:textId="3FA5114D"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Encapsulated Fragrance</w:t>
            </w:r>
          </w:p>
        </w:tc>
        <w:tc>
          <w:tcPr>
            <w:tcW w:w="404" w:type="pct"/>
            <w:tcBorders>
              <w:top w:val="single" w:sz="4" w:space="0" w:color="auto"/>
              <w:left w:val="nil"/>
              <w:bottom w:val="single" w:sz="4" w:space="0" w:color="auto"/>
              <w:right w:val="single" w:sz="4" w:space="0" w:color="auto"/>
            </w:tcBorders>
            <w:shd w:val="clear" w:color="auto" w:fill="auto"/>
          </w:tcPr>
          <w:p w14:paraId="00A5AC65" w14:textId="3A958CEB"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6ED33EAF" w14:textId="164BD3F6"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3918AEEB" w14:textId="62D7A91F"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02FB4F9B" w14:textId="442B451E" w:rsidR="003036DC" w:rsidRPr="003036DC" w:rsidRDefault="003036DC" w:rsidP="003036DC">
            <w:pPr>
              <w:spacing w:after="0" w:line="240" w:lineRule="auto"/>
              <w:jc w:val="center"/>
              <w:rPr>
                <w:rFonts w:eastAsia="Times New Roman" w:cs="Arial"/>
                <w:color w:val="000000"/>
              </w:rPr>
            </w:pPr>
            <w:r w:rsidRPr="003036DC">
              <w:rPr>
                <w:rFonts w:eastAsia="Times New Roman" w:cs="Arial"/>
                <w:color w:val="000000"/>
              </w:rPr>
              <w:t>Fragrance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E29A5CD" w14:textId="4B077952" w:rsidR="003036DC" w:rsidRPr="003036DC" w:rsidRDefault="003036DC" w:rsidP="003036DC">
            <w:pPr>
              <w:spacing w:after="0" w:line="240" w:lineRule="auto"/>
              <w:jc w:val="center"/>
              <w:rPr>
                <w:rFonts w:eastAsia="Times New Roman" w:cs="Arial"/>
                <w:color w:val="000000"/>
              </w:rPr>
            </w:pPr>
            <w:r w:rsidRPr="003036DC">
              <w:rPr>
                <w:rFonts w:eastAsia="Times New Roman" w:cs="Arial"/>
                <w:color w:val="000000"/>
              </w:rPr>
              <w:t>0.1-1</w:t>
            </w:r>
          </w:p>
        </w:tc>
      </w:tr>
      <w:tr w:rsidR="003036DC" w:rsidRPr="00A33CBF" w14:paraId="6910E557"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01FD53B" w14:textId="080DBA31" w:rsidR="003036DC" w:rsidRPr="003036DC" w:rsidRDefault="003036DC" w:rsidP="003036DC">
            <w:pPr>
              <w:spacing w:after="0" w:line="240" w:lineRule="auto"/>
              <w:rPr>
                <w:rFonts w:eastAsia="Times New Roman" w:cs="Arial"/>
                <w:color w:val="000000"/>
              </w:rPr>
            </w:pPr>
            <w:r>
              <w:rPr>
                <w:rFonts w:eastAsia="Times New Roman" w:cs="Arial"/>
                <w:color w:val="000000"/>
              </w:rPr>
              <w:t>Magnesium Chloride</w:t>
            </w:r>
          </w:p>
        </w:tc>
        <w:tc>
          <w:tcPr>
            <w:tcW w:w="404" w:type="pct"/>
            <w:tcBorders>
              <w:top w:val="single" w:sz="4" w:space="0" w:color="auto"/>
              <w:left w:val="nil"/>
              <w:bottom w:val="single" w:sz="4" w:space="0" w:color="auto"/>
              <w:right w:val="single" w:sz="4" w:space="0" w:color="auto"/>
            </w:tcBorders>
            <w:shd w:val="clear" w:color="auto" w:fill="auto"/>
          </w:tcPr>
          <w:p w14:paraId="504405D5" w14:textId="1DFF25EA"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7791-18-6</w:t>
            </w:r>
          </w:p>
        </w:tc>
        <w:tc>
          <w:tcPr>
            <w:tcW w:w="550" w:type="pct"/>
            <w:tcBorders>
              <w:top w:val="single" w:sz="4" w:space="0" w:color="auto"/>
              <w:left w:val="nil"/>
              <w:bottom w:val="single" w:sz="4" w:space="0" w:color="auto"/>
              <w:right w:val="single" w:sz="4" w:space="0" w:color="auto"/>
            </w:tcBorders>
            <w:shd w:val="clear" w:color="auto" w:fill="auto"/>
          </w:tcPr>
          <w:p w14:paraId="5CA0AE91" w14:textId="5E2B8487"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616-575-1</w:t>
            </w:r>
          </w:p>
        </w:tc>
        <w:tc>
          <w:tcPr>
            <w:tcW w:w="817" w:type="pct"/>
            <w:tcBorders>
              <w:top w:val="single" w:sz="4" w:space="0" w:color="auto"/>
              <w:left w:val="nil"/>
              <w:bottom w:val="single" w:sz="4" w:space="0" w:color="auto"/>
              <w:right w:val="single" w:sz="4" w:space="0" w:color="auto"/>
            </w:tcBorders>
            <w:shd w:val="clear" w:color="auto" w:fill="auto"/>
          </w:tcPr>
          <w:p w14:paraId="1B55E9FD" w14:textId="36058373" w:rsidR="003036DC" w:rsidRPr="003036DC" w:rsidRDefault="003036DC" w:rsidP="003036DC">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49FE454F" w14:textId="46BA8C9D" w:rsidR="003036DC" w:rsidRDefault="003036DC" w:rsidP="003036DC">
            <w:pPr>
              <w:spacing w:after="0" w:line="240" w:lineRule="auto"/>
              <w:jc w:val="center"/>
              <w:rPr>
                <w:rFonts w:eastAsia="Times New Roman" w:cs="Arial"/>
                <w:color w:val="000000"/>
              </w:rPr>
            </w:pPr>
            <w:r>
              <w:rPr>
                <w:rFonts w:eastAsia="Times New Roman" w:cs="Arial"/>
                <w:color w:val="000000"/>
              </w:rPr>
              <w:t>Viscosity modifier</w:t>
            </w:r>
          </w:p>
          <w:p w14:paraId="22669BAA" w14:textId="77777777" w:rsidR="003036DC" w:rsidRPr="003036DC" w:rsidRDefault="003036DC" w:rsidP="003036DC">
            <w:pPr>
              <w:jc w:val="center"/>
              <w:rPr>
                <w:rFonts w:eastAsia="Times New Roman" w:cs="Arial"/>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AB5BC98" w14:textId="5A5C0464" w:rsidR="003036DC" w:rsidRPr="003036DC" w:rsidRDefault="003036DC" w:rsidP="003036DC">
            <w:pPr>
              <w:spacing w:after="0" w:line="240" w:lineRule="auto"/>
              <w:jc w:val="center"/>
              <w:rPr>
                <w:rFonts w:eastAsia="Times New Roman" w:cs="Arial"/>
                <w:color w:val="000000"/>
              </w:rPr>
            </w:pPr>
            <w:r>
              <w:rPr>
                <w:rFonts w:eastAsia="Times New Roman" w:cs="Arial"/>
                <w:color w:val="000000"/>
              </w:rPr>
              <w:t>0.1-1</w:t>
            </w:r>
          </w:p>
        </w:tc>
      </w:tr>
      <w:tr w:rsidR="003036DC" w:rsidRPr="00A33CBF" w14:paraId="22AF4E5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85098C7" w14:textId="6313D663"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Sorbic acid</w:t>
            </w:r>
          </w:p>
        </w:tc>
        <w:tc>
          <w:tcPr>
            <w:tcW w:w="404" w:type="pct"/>
            <w:tcBorders>
              <w:top w:val="single" w:sz="4" w:space="0" w:color="auto"/>
              <w:left w:val="nil"/>
              <w:bottom w:val="single" w:sz="4" w:space="0" w:color="auto"/>
              <w:right w:val="single" w:sz="4" w:space="0" w:color="auto"/>
            </w:tcBorders>
            <w:shd w:val="clear" w:color="auto" w:fill="auto"/>
          </w:tcPr>
          <w:p w14:paraId="2701F0DF" w14:textId="371B7D8F"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110-44-1</w:t>
            </w:r>
          </w:p>
        </w:tc>
        <w:tc>
          <w:tcPr>
            <w:tcW w:w="550" w:type="pct"/>
            <w:tcBorders>
              <w:top w:val="single" w:sz="4" w:space="0" w:color="auto"/>
              <w:left w:val="nil"/>
              <w:bottom w:val="single" w:sz="4" w:space="0" w:color="auto"/>
              <w:right w:val="single" w:sz="4" w:space="0" w:color="auto"/>
            </w:tcBorders>
            <w:shd w:val="clear" w:color="auto" w:fill="auto"/>
          </w:tcPr>
          <w:p w14:paraId="1082680B" w14:textId="103B3E3A"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203-768-7</w:t>
            </w:r>
          </w:p>
        </w:tc>
        <w:tc>
          <w:tcPr>
            <w:tcW w:w="817" w:type="pct"/>
            <w:tcBorders>
              <w:top w:val="single" w:sz="4" w:space="0" w:color="auto"/>
              <w:left w:val="nil"/>
              <w:bottom w:val="single" w:sz="4" w:space="0" w:color="auto"/>
              <w:right w:val="single" w:sz="4" w:space="0" w:color="auto"/>
            </w:tcBorders>
            <w:shd w:val="clear" w:color="auto" w:fill="auto"/>
          </w:tcPr>
          <w:p w14:paraId="75DE16FB" w14:textId="0FDEA366"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Skin Irrit. 2 H315  Eye Irrit. 2 H319</w:t>
            </w:r>
          </w:p>
        </w:tc>
        <w:tc>
          <w:tcPr>
            <w:tcW w:w="835" w:type="pct"/>
            <w:tcBorders>
              <w:top w:val="single" w:sz="4" w:space="0" w:color="auto"/>
              <w:left w:val="nil"/>
              <w:bottom w:val="single" w:sz="4" w:space="0" w:color="auto"/>
              <w:right w:val="single" w:sz="4" w:space="0" w:color="auto"/>
            </w:tcBorders>
          </w:tcPr>
          <w:p w14:paraId="642482BC" w14:textId="5C908B83" w:rsidR="003036DC" w:rsidRPr="003036DC" w:rsidRDefault="003036DC" w:rsidP="003036DC">
            <w:pPr>
              <w:spacing w:after="0" w:line="240" w:lineRule="auto"/>
              <w:jc w:val="center"/>
              <w:rPr>
                <w:rFonts w:eastAsia="Times New Roman" w:cs="Arial"/>
                <w:color w:val="000000"/>
              </w:rPr>
            </w:pPr>
            <w:r w:rsidRPr="003036DC">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7B84155" w14:textId="2A1EE79E" w:rsidR="003036DC" w:rsidRPr="003036DC" w:rsidRDefault="003036DC" w:rsidP="003036DC">
            <w:pPr>
              <w:spacing w:after="0" w:line="240" w:lineRule="auto"/>
              <w:jc w:val="center"/>
              <w:rPr>
                <w:rFonts w:eastAsia="Times New Roman" w:cs="Arial"/>
                <w:color w:val="000000"/>
              </w:rPr>
            </w:pPr>
            <w:r w:rsidRPr="003036DC">
              <w:rPr>
                <w:rFonts w:eastAsia="Times New Roman" w:cs="Arial"/>
                <w:color w:val="000000"/>
              </w:rPr>
              <w:t>0.1-1</w:t>
            </w:r>
          </w:p>
        </w:tc>
      </w:tr>
      <w:tr w:rsidR="003036DC" w:rsidRPr="00A33CBF" w14:paraId="6208412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3FF7586" w14:textId="11BEC3F1"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Polyquaternium-37</w:t>
            </w:r>
          </w:p>
        </w:tc>
        <w:tc>
          <w:tcPr>
            <w:tcW w:w="404" w:type="pct"/>
            <w:tcBorders>
              <w:top w:val="single" w:sz="4" w:space="0" w:color="auto"/>
              <w:left w:val="nil"/>
              <w:bottom w:val="single" w:sz="4" w:space="0" w:color="auto"/>
              <w:right w:val="single" w:sz="4" w:space="0" w:color="auto"/>
            </w:tcBorders>
            <w:shd w:val="clear" w:color="auto" w:fill="auto"/>
          </w:tcPr>
          <w:p w14:paraId="5A4C8925" w14:textId="77F5ED54"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26161-33-1</w:t>
            </w:r>
          </w:p>
        </w:tc>
        <w:tc>
          <w:tcPr>
            <w:tcW w:w="550" w:type="pct"/>
            <w:tcBorders>
              <w:top w:val="single" w:sz="4" w:space="0" w:color="auto"/>
              <w:left w:val="nil"/>
              <w:bottom w:val="single" w:sz="4" w:space="0" w:color="auto"/>
              <w:right w:val="single" w:sz="4" w:space="0" w:color="auto"/>
            </w:tcBorders>
            <w:shd w:val="clear" w:color="auto" w:fill="auto"/>
          </w:tcPr>
          <w:p w14:paraId="453626C2" w14:textId="4A34BA36"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607-876-9</w:t>
            </w:r>
          </w:p>
        </w:tc>
        <w:tc>
          <w:tcPr>
            <w:tcW w:w="817" w:type="pct"/>
            <w:tcBorders>
              <w:top w:val="single" w:sz="4" w:space="0" w:color="auto"/>
              <w:left w:val="nil"/>
              <w:bottom w:val="single" w:sz="4" w:space="0" w:color="auto"/>
              <w:right w:val="single" w:sz="4" w:space="0" w:color="auto"/>
            </w:tcBorders>
            <w:shd w:val="clear" w:color="auto" w:fill="auto"/>
          </w:tcPr>
          <w:p w14:paraId="4979C3E8" w14:textId="754CC413" w:rsidR="003036DC" w:rsidRPr="003036DC" w:rsidRDefault="003036DC" w:rsidP="003036DC">
            <w:pPr>
              <w:spacing w:after="0" w:line="240" w:lineRule="auto"/>
              <w:rPr>
                <w:rFonts w:eastAsia="Times New Roman" w:cs="Arial"/>
                <w:color w:val="000000"/>
              </w:rPr>
            </w:pPr>
            <w:r w:rsidRPr="003036DC">
              <w:rPr>
                <w:rFonts w:eastAsia="Times New Roman" w:cs="Arial"/>
                <w:color w:val="000000"/>
              </w:rPr>
              <w:t>Eye Dam. 1 H318  Aquatic Chronic 2 H411</w:t>
            </w:r>
          </w:p>
        </w:tc>
        <w:tc>
          <w:tcPr>
            <w:tcW w:w="835" w:type="pct"/>
            <w:tcBorders>
              <w:top w:val="single" w:sz="4" w:space="0" w:color="auto"/>
              <w:left w:val="nil"/>
              <w:bottom w:val="single" w:sz="4" w:space="0" w:color="auto"/>
              <w:right w:val="single" w:sz="4" w:space="0" w:color="auto"/>
            </w:tcBorders>
          </w:tcPr>
          <w:p w14:paraId="5F5D768B" w14:textId="687C22A9" w:rsidR="003036DC" w:rsidRPr="003036DC" w:rsidRDefault="003036DC" w:rsidP="003036DC">
            <w:pPr>
              <w:spacing w:after="0" w:line="240" w:lineRule="auto"/>
              <w:jc w:val="center"/>
              <w:rPr>
                <w:rFonts w:eastAsia="Times New Roman" w:cs="Arial"/>
                <w:color w:val="000000"/>
              </w:rPr>
            </w:pPr>
            <w:r w:rsidRPr="003036DC">
              <w:rPr>
                <w:rFonts w:eastAsia="Times New Roman" w:cs="Arial"/>
                <w:color w:val="000000"/>
              </w:rPr>
              <w:t>Suspension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239E62D" w14:textId="36490E1B" w:rsidR="003036DC" w:rsidRPr="003036DC" w:rsidRDefault="003036DC" w:rsidP="003036DC">
            <w:pPr>
              <w:spacing w:after="0" w:line="240" w:lineRule="auto"/>
              <w:jc w:val="center"/>
              <w:rPr>
                <w:rFonts w:eastAsia="Times New Roman" w:cs="Arial"/>
                <w:color w:val="000000"/>
              </w:rPr>
            </w:pPr>
            <w:r w:rsidRPr="003036DC">
              <w:rPr>
                <w:rFonts w:eastAsia="Times New Roman" w:cs="Arial"/>
                <w:color w:val="000000"/>
              </w:rPr>
              <w:t>0.1-1</w:t>
            </w:r>
          </w:p>
          <w:p w14:paraId="1F99957B" w14:textId="2EDF93E8" w:rsidR="003036DC" w:rsidRPr="003036DC" w:rsidRDefault="003036DC" w:rsidP="003036DC">
            <w:pPr>
              <w:spacing w:after="0" w:line="240" w:lineRule="auto"/>
              <w:jc w:val="center"/>
              <w:rPr>
                <w:rFonts w:eastAsia="Times New Roman" w:cs="Arial"/>
                <w:color w:val="000000"/>
              </w:rPr>
            </w:pPr>
          </w:p>
        </w:tc>
      </w:tr>
    </w:tbl>
    <w:p w14:paraId="1BD6FC97" w14:textId="3117C6AD" w:rsidR="00942607" w:rsidRPr="004766D8" w:rsidRDefault="00942607" w:rsidP="00942607">
      <w:r>
        <w:t>Further Ingredient information is available here: </w:t>
      </w:r>
      <w:hyperlink r:id="rId12"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4.1. Description of first aid measures </w:t>
      </w:r>
    </w:p>
    <w:p w14:paraId="3876A6FD" w14:textId="54218524" w:rsidR="005A0414" w:rsidRDefault="00567DAB" w:rsidP="002A41E1">
      <w:pPr>
        <w:ind w:left="2160" w:hanging="2160"/>
      </w:pPr>
      <w:r>
        <w:t>Inhalation</w:t>
      </w:r>
      <w:r>
        <w:tab/>
      </w:r>
      <w:r w:rsidR="003036DC">
        <w:t>Treat symptomatically</w:t>
      </w:r>
    </w:p>
    <w:p w14:paraId="59AA19C3" w14:textId="6BD050FA" w:rsidR="00567DAB" w:rsidRDefault="00567DAB" w:rsidP="00567DAB">
      <w:pPr>
        <w:ind w:left="2160" w:hanging="2160"/>
      </w:pPr>
      <w:r>
        <w:t>Skin Contact</w:t>
      </w:r>
      <w:r>
        <w:tab/>
      </w:r>
      <w:r w:rsidR="003036DC">
        <w:t>Treat symptomatically</w:t>
      </w:r>
      <w:r>
        <w:t xml:space="preserve"> </w:t>
      </w:r>
    </w:p>
    <w:p w14:paraId="7DD04498" w14:textId="0C995B60" w:rsidR="00567DAB" w:rsidRDefault="00567DAB" w:rsidP="00567DAB">
      <w:pPr>
        <w:ind w:left="2160" w:hanging="2160"/>
      </w:pPr>
      <w:r>
        <w:lastRenderedPageBreak/>
        <w:t>Eye Contact</w:t>
      </w:r>
      <w:r>
        <w:tab/>
      </w:r>
      <w:r w:rsidR="003036DC" w:rsidRPr="003036DC">
        <w:t>Rinse continuously with water for several minutes. Remove contact lenses if present and easy to do so. Continue rinsing. If eye irritation persists: get medical advice/attention.</w:t>
      </w:r>
    </w:p>
    <w:p w14:paraId="2B7294BD" w14:textId="2C94B895" w:rsidR="00567DAB" w:rsidRPr="005A0414" w:rsidRDefault="00567DAB" w:rsidP="00567DAB">
      <w:pPr>
        <w:ind w:left="2160" w:hanging="2160"/>
      </w:pPr>
      <w:r>
        <w:t>Ingestion</w:t>
      </w:r>
      <w:r>
        <w:tab/>
      </w:r>
      <w:r w:rsidR="003036DC">
        <w:t>Treat symptomatically.</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725CA122" w14:textId="33E7199C" w:rsidR="00CF5BEB" w:rsidRPr="00CF5BEB" w:rsidRDefault="003036DC" w:rsidP="00567DAB">
      <w:pPr>
        <w:ind w:left="1440" w:firstLine="720"/>
      </w:pPr>
      <w:r>
        <w:t>May cause irritation.</w:t>
      </w:r>
    </w:p>
    <w:p w14:paraId="669E774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6852EE94" w14:textId="0FAC20D9" w:rsidR="00D63AFA" w:rsidRPr="00ED25FC" w:rsidRDefault="003036DC" w:rsidP="00567DAB">
      <w:pPr>
        <w:pStyle w:val="NoSpacing"/>
        <w:ind w:left="1440" w:firstLine="720"/>
      </w:pPr>
      <w:r>
        <w:t>Treat symptomatically.</w:t>
      </w:r>
    </w:p>
    <w:p w14:paraId="50979368" w14:textId="77777777" w:rsidR="00260683" w:rsidRDefault="00260683" w:rsidP="004766D8">
      <w:pPr>
        <w:pStyle w:val="NoSpacing"/>
        <w:ind w:left="720"/>
        <w:rPr>
          <w:b/>
        </w:rPr>
      </w:pP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5.1. Extinguishing media </w:t>
      </w:r>
    </w:p>
    <w:p w14:paraId="40711F46" w14:textId="335EF17A" w:rsidR="00CF5BEB" w:rsidRDefault="00567DAB" w:rsidP="00CF5BEB">
      <w:r>
        <w:t>Suitable Extinguishing media:</w:t>
      </w:r>
      <w:r>
        <w:tab/>
      </w:r>
      <w:r>
        <w:tab/>
        <w:t>As appropriate for surrounding fire.</w:t>
      </w:r>
    </w:p>
    <w:p w14:paraId="064F82F0" w14:textId="6D0F9828" w:rsidR="00567DAB" w:rsidRPr="00CF5BEB" w:rsidRDefault="00567DAB" w:rsidP="00CF5BEB">
      <w:r>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74CF1B17" w:rsidR="00CF5BEB" w:rsidRPr="00CF5BEB" w:rsidRDefault="00567DAB" w:rsidP="00CF5BEB">
      <w:r>
        <w:tab/>
      </w:r>
      <w:r>
        <w:tab/>
      </w:r>
      <w:r w:rsidR="003036DC">
        <w:t>May decompose in a fire, giving off toxic and irritant vapours.</w:t>
      </w:r>
    </w:p>
    <w:p w14:paraId="7F0E2BF6" w14:textId="4E418941" w:rsidR="00C61720"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433B6020" w14:textId="20F8ABEA" w:rsidR="002A41E1" w:rsidRPr="002A41E1" w:rsidRDefault="002A41E1" w:rsidP="002A41E1">
      <w:r>
        <w:tab/>
      </w:r>
      <w:r>
        <w:tab/>
        <w:t>As appropriate for surrounding fire.</w:t>
      </w:r>
    </w:p>
    <w:p w14:paraId="5DB96FE8" w14:textId="77777777" w:rsidR="0056685F" w:rsidRDefault="0056685F" w:rsidP="004766D8">
      <w:pPr>
        <w:pStyle w:val="NoSpacing"/>
        <w:rPr>
          <w:color w:val="000000"/>
        </w:rPr>
      </w:pP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778C32EF" w14:textId="6630D947" w:rsidR="00CF5BEB" w:rsidRPr="00CF5BEB" w:rsidRDefault="00621664" w:rsidP="00621664">
      <w:pPr>
        <w:ind w:left="720"/>
      </w:pPr>
      <w:r>
        <w:t xml:space="preserve">Provide adequate ventilation. </w:t>
      </w:r>
      <w:r w:rsidR="003036DC" w:rsidRPr="003036DC">
        <w:t>Wear suitable protective clothing, gloves and eye/face protection</w:t>
      </w:r>
      <w:r w:rsidR="003036DC">
        <w:t>.</w:t>
      </w:r>
    </w:p>
    <w:p w14:paraId="588B03B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6.2. Environmental precautions </w:t>
      </w:r>
    </w:p>
    <w:p w14:paraId="681A7E49" w14:textId="4345A9A0" w:rsidR="00CF5BEB" w:rsidRPr="00CF5BEB" w:rsidRDefault="00621664" w:rsidP="00CF5BEB">
      <w:r>
        <w:tab/>
      </w:r>
      <w:r w:rsidR="002A41E1" w:rsidRPr="002A41E1">
        <w:t>Do not release large quantities into the surface water or into drains.</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3A83B7C5" w14:textId="77777777" w:rsidR="003036DC" w:rsidRDefault="003036DC" w:rsidP="003036DC">
      <w:pPr>
        <w:pStyle w:val="CM4"/>
        <w:spacing w:before="60" w:after="60"/>
        <w:ind w:left="720"/>
        <w:rPr>
          <w:rFonts w:ascii="Calibri" w:eastAsia="Calibri" w:hAnsi="Calibri" w:cs="Times New Roman"/>
          <w:sz w:val="22"/>
          <w:szCs w:val="22"/>
        </w:rPr>
      </w:pPr>
      <w:r w:rsidRPr="003036DC">
        <w:rPr>
          <w:rFonts w:ascii="Calibri" w:eastAsia="Calibri" w:hAnsi="Calibri" w:cs="Times New Roman"/>
          <w:sz w:val="22"/>
          <w:szCs w:val="22"/>
        </w:rPr>
        <w:t>Sweep up spilled substance and remove to safe place. Use vacuum equipment for collecting spilt materials, where practicable.</w:t>
      </w:r>
    </w:p>
    <w:p w14:paraId="3C055A74" w14:textId="77777777" w:rsidR="003036DC" w:rsidRDefault="003036DC" w:rsidP="003036DC">
      <w:pPr>
        <w:pStyle w:val="CM4"/>
        <w:spacing w:before="60" w:after="60"/>
        <w:rPr>
          <w:rFonts w:ascii="Calibri" w:eastAsia="Calibri" w:hAnsi="Calibri" w:cs="Times New Roman"/>
          <w:b/>
          <w:sz w:val="22"/>
          <w:szCs w:val="22"/>
        </w:rPr>
      </w:pPr>
    </w:p>
    <w:p w14:paraId="6558F76B" w14:textId="3F550749" w:rsidR="00CF5BEB" w:rsidRPr="00CF5BEB" w:rsidRDefault="00CF5BEB" w:rsidP="003036DC">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74AD50D0" w14:textId="77777777" w:rsidR="003036DC" w:rsidRDefault="003036DC" w:rsidP="003036DC">
      <w:pPr>
        <w:pStyle w:val="CM4"/>
        <w:spacing w:before="60" w:after="60"/>
        <w:ind w:left="720"/>
        <w:rPr>
          <w:rFonts w:ascii="Calibri" w:eastAsia="Calibri" w:hAnsi="Calibri" w:cs="Times New Roman"/>
          <w:sz w:val="22"/>
          <w:szCs w:val="22"/>
        </w:rPr>
      </w:pPr>
      <w:r w:rsidRPr="003036DC">
        <w:rPr>
          <w:rFonts w:ascii="Calibri" w:eastAsia="Calibri" w:hAnsi="Calibri" w:cs="Times New Roman"/>
          <w:sz w:val="22"/>
          <w:szCs w:val="22"/>
        </w:rPr>
        <w:t xml:space="preserve">Wash hands and exposed skin thoroughly after handling. Wear protective gloves/protective clothing/eye protection/face protection. </w:t>
      </w:r>
    </w:p>
    <w:p w14:paraId="45E197BA" w14:textId="77777777" w:rsidR="003036DC" w:rsidRDefault="003036DC" w:rsidP="003036DC">
      <w:pPr>
        <w:pStyle w:val="CM4"/>
        <w:spacing w:before="60" w:after="60"/>
        <w:rPr>
          <w:rFonts w:ascii="Calibri" w:eastAsia="Calibri" w:hAnsi="Calibri" w:cs="Times New Roman"/>
          <w:b/>
          <w:sz w:val="22"/>
          <w:szCs w:val="22"/>
        </w:rPr>
      </w:pPr>
    </w:p>
    <w:p w14:paraId="64899C0A" w14:textId="380228BC" w:rsidR="00CF5BEB" w:rsidRPr="00BB55E3" w:rsidRDefault="00CF5BEB" w:rsidP="003036DC">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46EBECDF" w:rsidR="00FA62BA" w:rsidRPr="00FA62BA" w:rsidRDefault="00FA62BA" w:rsidP="00FA62BA">
      <w:r>
        <w:tab/>
      </w:r>
      <w:r w:rsidR="003036DC">
        <w:t>Fabric softening</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56B630BB" w:rsidR="00FA62BA" w:rsidRDefault="00FA62BA" w:rsidP="00FA62BA">
      <w:pPr>
        <w:pStyle w:val="NoSpacing"/>
        <w:ind w:left="720"/>
      </w:pPr>
      <w:r>
        <w:t xml:space="preserve">Not normally </w:t>
      </w:r>
      <w:r w:rsidR="002A41E1">
        <w:t>required.</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150E53E4" w:rsidR="00FA62BA" w:rsidRDefault="00FA62BA" w:rsidP="004766D8">
      <w:pPr>
        <w:pStyle w:val="NoSpacing"/>
        <w:ind w:left="720"/>
      </w:pPr>
      <w:r>
        <w:t>Not normally required</w:t>
      </w:r>
      <w:r w:rsidR="002A41E1">
        <w:t>.</w:t>
      </w:r>
    </w:p>
    <w:p w14:paraId="38D2FF95" w14:textId="77777777" w:rsidR="004766D8" w:rsidRPr="00ED25FC" w:rsidRDefault="004766D8" w:rsidP="004766D8">
      <w:pPr>
        <w:pStyle w:val="NoSpacing"/>
        <w:ind w:left="720"/>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1FF49AAE" w:rsidR="00FA62BA" w:rsidRDefault="009577C8" w:rsidP="004766D8">
      <w:pPr>
        <w:pStyle w:val="NoSpacing"/>
        <w:ind w:left="720"/>
        <w:rPr>
          <w:b/>
        </w:rPr>
      </w:pPr>
      <w:r>
        <w:rPr>
          <w:noProof/>
        </w:rPr>
        <w:tab/>
        <w:t xml:space="preserve">No occupational exposure limit assigned. </w:t>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lastRenderedPageBreak/>
        <w:t>Appearance</w:t>
      </w:r>
    </w:p>
    <w:p w14:paraId="49D794A1" w14:textId="3D47F7E3" w:rsidR="004766D8" w:rsidRDefault="00FA62BA" w:rsidP="004766D8">
      <w:pPr>
        <w:pStyle w:val="NoSpacing"/>
        <w:ind w:left="720"/>
      </w:pPr>
      <w:r>
        <w:tab/>
        <w:t>Liquid</w:t>
      </w:r>
    </w:p>
    <w:p w14:paraId="0CFDA1D9" w14:textId="3FA33504" w:rsidR="00FA62BA" w:rsidRPr="00ED25FC" w:rsidRDefault="00FA62BA" w:rsidP="004766D8">
      <w:pPr>
        <w:pStyle w:val="NoSpacing"/>
        <w:ind w:left="720"/>
      </w:pPr>
      <w:r>
        <w:tab/>
      </w:r>
      <w:r w:rsidR="009577C8">
        <w:t>White</w:t>
      </w:r>
    </w:p>
    <w:p w14:paraId="6E6DBF00" w14:textId="77777777" w:rsidR="004766D8" w:rsidRPr="00ED25FC" w:rsidRDefault="004766D8" w:rsidP="004766D8">
      <w:pPr>
        <w:pStyle w:val="NoSpacing"/>
        <w:ind w:left="720"/>
      </w:pPr>
      <w:r>
        <w:rPr>
          <w:b/>
        </w:rPr>
        <w:t>Odour</w:t>
      </w:r>
    </w:p>
    <w:p w14:paraId="03454D07" w14:textId="49CEDAD0" w:rsidR="00BB55E3" w:rsidRDefault="00FA62BA" w:rsidP="004766D8">
      <w:pPr>
        <w:pStyle w:val="NoSpacing"/>
      </w:pPr>
      <w:r>
        <w:tab/>
      </w:r>
      <w:r>
        <w:tab/>
      </w:r>
      <w:r w:rsidR="003036DC">
        <w:t>Fragrance</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AE66BC6"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tab/>
      </w:r>
      <w:r w:rsidRPr="00FA62BA">
        <w:rPr>
          <w:rFonts w:asciiTheme="minorHAnsi" w:hAnsiTheme="minorHAnsi" w:cstheme="minorHAnsi"/>
          <w:bCs/>
          <w:color w:val="000000"/>
        </w:rPr>
        <w:t>No</w:t>
      </w:r>
      <w:r w:rsidR="003036DC">
        <w:rPr>
          <w:rFonts w:asciiTheme="minorHAnsi" w:hAnsiTheme="minorHAnsi" w:cstheme="minorHAnsi"/>
          <w:bCs/>
          <w:color w:val="000000"/>
        </w:rPr>
        <w:t>ne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2B8CE9F5" w14:textId="7D3D4884" w:rsidR="00FA62BA" w:rsidRDefault="00FA62BA" w:rsidP="00FA62BA">
      <w:r>
        <w:t>Acute toxicity – Ingestion:</w:t>
      </w:r>
      <w:r>
        <w:tab/>
        <w:t>Not classified</w:t>
      </w:r>
    </w:p>
    <w:p w14:paraId="45216ACF" w14:textId="418A9985" w:rsidR="00CE7F24" w:rsidRPr="00FA62BA" w:rsidRDefault="00CE7F24" w:rsidP="00FA62BA">
      <w:r>
        <w:t>Serious eye damage/irritation:</w:t>
      </w:r>
      <w:r>
        <w:tab/>
      </w:r>
      <w:r w:rsidR="00E06C13">
        <w:t>Not classified</w:t>
      </w:r>
    </w:p>
    <w:p w14:paraId="6CA90ECC" w14:textId="77777777" w:rsidR="00260683" w:rsidRPr="00ED25FC" w:rsidRDefault="00260683" w:rsidP="00260683">
      <w:pPr>
        <w:pStyle w:val="ListParagraph"/>
        <w:ind w:left="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t>Toxicity – Sediment compartment</w:t>
      </w:r>
      <w:r>
        <w:tab/>
        <w:t>Not classified</w:t>
      </w:r>
    </w:p>
    <w:p w14:paraId="562774B4" w14:textId="3482F856" w:rsidR="00DB4057" w:rsidRPr="00CE7F24" w:rsidRDefault="00CE7F24" w:rsidP="00CE7F24">
      <w:r>
        <w:lastRenderedPageBreak/>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12.3. Bioaccumulative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vPvB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64FB3374" w14:textId="074200C9" w:rsidR="001419AE" w:rsidRPr="001419AE" w:rsidRDefault="003036DC" w:rsidP="003036DC">
      <w:pPr>
        <w:ind w:left="720"/>
      </w:pPr>
      <w:r w:rsidRPr="003036DC">
        <w:t>Send to a licensed recycler, reclaimer or incinerator.</w:t>
      </w:r>
      <w:r>
        <w:t xml:space="preserve"> </w:t>
      </w:r>
      <w:r w:rsidRPr="003036DC">
        <w:t>Disposal should be in accordance with local, state or national  legislation.</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515E2B0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4A4A50C" w14:textId="77777777" w:rsidR="00932F7B" w:rsidRPr="00932F7B" w:rsidRDefault="00932F7B" w:rsidP="00932F7B"/>
    <w:p w14:paraId="6CC9B6C0"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15.1. Safety, health and environmental regulations/legislation specific for the substance or mixture </w:t>
      </w:r>
    </w:p>
    <w:p w14:paraId="06D571A8" w14:textId="61114336" w:rsidR="00BB55E3" w:rsidRDefault="00BB55E3" w:rsidP="00BB55E3">
      <w:pPr>
        <w:spacing w:after="0"/>
      </w:pPr>
    </w:p>
    <w:p w14:paraId="58D26D8F" w14:textId="394C0FD8" w:rsidR="007F1A65" w:rsidRDefault="003036DC" w:rsidP="009C61BD">
      <w:pPr>
        <w:spacing w:after="0"/>
      </w:pPr>
      <w:r>
        <w:t>Authorisations and/or Restrictions On Use</w:t>
      </w:r>
    </w:p>
    <w:p w14:paraId="613A999D" w14:textId="77777777" w:rsidR="007F1A65" w:rsidRDefault="007F1A65" w:rsidP="009C61BD">
      <w:pPr>
        <w:spacing w:after="0"/>
      </w:pPr>
    </w:p>
    <w:p w14:paraId="780774FB" w14:textId="0F6105F1" w:rsidR="007F1A65" w:rsidRDefault="009C61BD" w:rsidP="009C61BD">
      <w:pPr>
        <w:spacing w:after="0"/>
      </w:pPr>
      <w:r>
        <w:t xml:space="preserve">Candidate List of Substances of Very High Concern for Authorisation </w:t>
      </w:r>
      <w:r w:rsidR="007F1A65">
        <w:t xml:space="preserve">– </w:t>
      </w:r>
      <w:r w:rsidR="003036DC">
        <w:t>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791776FC" w:rsidR="009C61BD" w:rsidRDefault="009C61BD" w:rsidP="009C61BD">
      <w:pPr>
        <w:spacing w:after="0"/>
      </w:pPr>
      <w:r>
        <w:t xml:space="preserve">REACH: Annex XVII Restrictions on the manufacture, placing on the market and use of certain dangerous substances, mixtures and articles </w:t>
      </w:r>
      <w:r w:rsidR="007F1A65">
        <w:t xml:space="preserve">– </w:t>
      </w:r>
      <w:r w:rsidR="00851CBE" w:rsidRPr="00851CBE">
        <w:t>Fatty acids, C10-20 and C16-18-unsatd., reaction products with triethanolamine, di-Me sulfate-quaternized (91995-81-2)</w:t>
      </w:r>
    </w:p>
    <w:p w14:paraId="5B6197E0" w14:textId="77777777" w:rsidR="007F1A65" w:rsidRDefault="007F1A65" w:rsidP="009C61BD">
      <w:pPr>
        <w:spacing w:after="0"/>
      </w:pPr>
    </w:p>
    <w:p w14:paraId="573C88F6" w14:textId="4892E3EB" w:rsidR="007F1A65" w:rsidRDefault="009C61BD" w:rsidP="009C61BD">
      <w:pPr>
        <w:spacing w:after="0"/>
      </w:pPr>
      <w:r>
        <w:t xml:space="preserve">Community Rolling Action Plan  (CoRAP)  </w:t>
      </w:r>
      <w:r w:rsidR="00D12067">
        <w:t>Not known</w:t>
      </w:r>
      <w:r>
        <w:t xml:space="preserve"> </w:t>
      </w:r>
    </w:p>
    <w:p w14:paraId="06DDA7AB" w14:textId="77777777" w:rsidR="007F1A65" w:rsidRDefault="007F1A65" w:rsidP="009C61BD">
      <w:pPr>
        <w:spacing w:after="0"/>
      </w:pPr>
    </w:p>
    <w:p w14:paraId="48DA8F15" w14:textId="7F59AAF7" w:rsidR="007F1A65" w:rsidRDefault="009C61BD" w:rsidP="009C61BD">
      <w:pPr>
        <w:spacing w:after="0"/>
      </w:pPr>
      <w:r>
        <w:t xml:space="preserve">Regulation (EC) N° 850/2004 of the European Parliament and of the Council on persistent organic pollutants </w:t>
      </w:r>
      <w:r w:rsidR="00851CBE">
        <w:t xml:space="preserve">– Not </w:t>
      </w:r>
      <w:r w:rsidR="00D12067">
        <w:t>known</w:t>
      </w:r>
    </w:p>
    <w:p w14:paraId="3625188C" w14:textId="77777777" w:rsidR="007F1A65" w:rsidRDefault="007F1A65" w:rsidP="009C61BD">
      <w:pPr>
        <w:spacing w:after="0"/>
      </w:pPr>
    </w:p>
    <w:p w14:paraId="10D5F8A5" w14:textId="3CA29A26" w:rsidR="007F1A65" w:rsidRDefault="009C61BD" w:rsidP="009C61BD">
      <w:pPr>
        <w:spacing w:after="0"/>
      </w:pPr>
      <w:r>
        <w:t>Regulation (EC) N° 2037/2000 on substances that deplete the ozone layer</w:t>
      </w:r>
      <w:r w:rsidR="00851CBE">
        <w:t xml:space="preserve"> – Not</w:t>
      </w:r>
      <w:r w:rsidR="00D12067">
        <w:t xml:space="preserve"> known</w:t>
      </w:r>
    </w:p>
    <w:p w14:paraId="49122896" w14:textId="77777777" w:rsidR="007F1A65" w:rsidRDefault="007F1A65" w:rsidP="009C61BD">
      <w:pPr>
        <w:spacing w:after="0"/>
      </w:pPr>
    </w:p>
    <w:p w14:paraId="6E4C642D" w14:textId="53CDA82D" w:rsidR="009C61BD" w:rsidRDefault="009C61BD" w:rsidP="009C61BD">
      <w:pPr>
        <w:spacing w:after="0"/>
      </w:pPr>
      <w:r>
        <w:t>Regulation (EU) N° 649/2012 of the European Parliament and of the Council concerning the export and import of hazardous chemicals National regulations</w:t>
      </w:r>
      <w:r w:rsidR="00A62C9A">
        <w:t xml:space="preserve"> - Not listed</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t xml:space="preserve">The following sections contain revisions or new statements: </w:t>
      </w:r>
    </w:p>
    <w:p w14:paraId="78B3A131" w14:textId="450087D5" w:rsidR="007F1A65" w:rsidRDefault="007F1A65">
      <w:pPr>
        <w:rPr>
          <w:rFonts w:asciiTheme="minorHAnsi" w:hAnsiTheme="minorHAnsi" w:cstheme="minorHAnsi"/>
          <w:bCs/>
        </w:rPr>
      </w:pPr>
      <w:r>
        <w:rPr>
          <w:rFonts w:asciiTheme="minorHAnsi" w:hAnsiTheme="minorHAnsi" w:cstheme="minorHAnsi"/>
          <w:bCs/>
        </w:rPr>
        <w:t>Hazard Pictogram(s)</w:t>
      </w:r>
    </w:p>
    <w:p w14:paraId="4067E306" w14:textId="581415B3" w:rsidR="00D12067" w:rsidRDefault="00D12067">
      <w:pPr>
        <w:rPr>
          <w:rFonts w:asciiTheme="minorHAnsi" w:hAnsiTheme="minorHAnsi" w:cstheme="minorHAnsi"/>
          <w:bCs/>
        </w:rPr>
      </w:pPr>
      <w:r>
        <w:rPr>
          <w:noProof/>
        </w:rPr>
        <w:drawing>
          <wp:inline distT="0" distB="0" distL="0" distR="0" wp14:anchorId="159146E7" wp14:editId="0159BB5A">
            <wp:extent cx="11239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23950" cy="1028700"/>
                    </a:xfrm>
                    <a:prstGeom prst="rect">
                      <a:avLst/>
                    </a:prstGeom>
                  </pic:spPr>
                </pic:pic>
              </a:graphicData>
            </a:graphic>
          </wp:inline>
        </w:drawing>
      </w:r>
    </w:p>
    <w:p w14:paraId="413B9EC9" w14:textId="628DB301" w:rsidR="007F1A65" w:rsidRDefault="007F1A65" w:rsidP="00A62C9A">
      <w:pPr>
        <w:pStyle w:val="NoSpacing"/>
        <w:ind w:firstLine="720"/>
        <w:rPr>
          <w:noProof/>
        </w:rPr>
      </w:pPr>
      <w:r>
        <w:rPr>
          <w:noProof/>
        </w:rPr>
        <w:lastRenderedPageBreak/>
        <w:t>GHS0</w:t>
      </w:r>
      <w:r w:rsidR="00A62C9A">
        <w:rPr>
          <w:noProof/>
        </w:rPr>
        <w:t>2: GHS: flame</w:t>
      </w:r>
    </w:p>
    <w:p w14:paraId="036A3FC9" w14:textId="562812A7" w:rsidR="007F1A65" w:rsidRDefault="007F1A65" w:rsidP="00A62C9A">
      <w:pPr>
        <w:pStyle w:val="NoSpacing"/>
        <w:ind w:firstLine="720"/>
      </w:pPr>
      <w:r>
        <w:t>GHSO</w:t>
      </w:r>
      <w:r w:rsidR="00A62C9A">
        <w:t>5</w:t>
      </w:r>
      <w:r>
        <w:t xml:space="preserve">: GHS: </w:t>
      </w:r>
      <w:r w:rsidR="00A62C9A">
        <w:t>Corrosive</w:t>
      </w:r>
    </w:p>
    <w:p w14:paraId="7E8723EB" w14:textId="3ED1BB2F" w:rsidR="007F1A65" w:rsidRDefault="007F1A65" w:rsidP="007F1A65">
      <w:pPr>
        <w:pStyle w:val="NoSpacing"/>
        <w:ind w:firstLine="720"/>
      </w:pPr>
      <w:r>
        <w:t xml:space="preserve">GHS07: GHS: </w:t>
      </w:r>
      <w:r w:rsidR="00A62C9A">
        <w:t>E</w:t>
      </w:r>
      <w:r>
        <w:t>xclamation mark</w:t>
      </w:r>
    </w:p>
    <w:p w14:paraId="3123F816" w14:textId="6801F538" w:rsidR="007F1A65" w:rsidRDefault="007F1A65" w:rsidP="007F1A65">
      <w:pPr>
        <w:pStyle w:val="NoSpacing"/>
        <w:ind w:firstLine="720"/>
      </w:pPr>
      <w:r>
        <w:t>GHS09: GHS: fish and tree</w:t>
      </w:r>
    </w:p>
    <w:p w14:paraId="2E2946FA" w14:textId="77777777" w:rsidR="004F045C" w:rsidRDefault="004F045C" w:rsidP="007F1A65">
      <w:pPr>
        <w:pStyle w:val="NoSpacing"/>
        <w:ind w:firstLine="720"/>
      </w:pPr>
    </w:p>
    <w:p w14:paraId="1711D3B5" w14:textId="64297DD5" w:rsidR="007F1A65" w:rsidRDefault="007F1A65" w:rsidP="007F1A65">
      <w:pPr>
        <w:pStyle w:val="NoSpacing"/>
      </w:pPr>
      <w:r>
        <w:t>Hazard classification</w:t>
      </w:r>
      <w:r>
        <w:tab/>
        <w:t xml:space="preserve">Aquatic Acute </w:t>
      </w:r>
      <w:r w:rsidR="00A62C9A">
        <w:t>2</w:t>
      </w:r>
      <w:r>
        <w:t xml:space="preserve">: Hazardous to aquatic environment, </w:t>
      </w:r>
      <w:r w:rsidR="00A62C9A">
        <w:t>Chronic</w:t>
      </w:r>
      <w:r>
        <w:t xml:space="preserve">, Category </w:t>
      </w:r>
      <w:r w:rsidR="00A62C9A">
        <w:t>2</w:t>
      </w:r>
    </w:p>
    <w:p w14:paraId="12D324DA" w14:textId="24A00D41" w:rsidR="007F1A65" w:rsidRDefault="007F1A65" w:rsidP="007F1A65">
      <w:pPr>
        <w:pStyle w:val="NoSpacing"/>
      </w:pPr>
      <w:r>
        <w:tab/>
      </w:r>
      <w:r>
        <w:tab/>
      </w:r>
      <w:r>
        <w:tab/>
      </w:r>
      <w:r w:rsidR="004F045C">
        <w:t>Eye Dam. 1: Serious eye damage/irritation, Category 1</w:t>
      </w:r>
    </w:p>
    <w:p w14:paraId="16867CD4" w14:textId="6735CEF5" w:rsidR="004F045C" w:rsidRDefault="004F045C" w:rsidP="00A62C9A">
      <w:pPr>
        <w:pStyle w:val="NoSpacing"/>
      </w:pPr>
      <w:r>
        <w:tab/>
      </w:r>
      <w:r>
        <w:tab/>
      </w:r>
      <w:r>
        <w:tab/>
        <w:t xml:space="preserve">Eye Irrit. 2: Serious eye damage/irritation, Category </w:t>
      </w:r>
      <w:r w:rsidR="00D12067">
        <w:t>2</w:t>
      </w:r>
    </w:p>
    <w:p w14:paraId="3A9A8413" w14:textId="384BA5A5" w:rsidR="004F045C" w:rsidRDefault="004F045C" w:rsidP="007F1A65">
      <w:pPr>
        <w:pStyle w:val="NoSpacing"/>
      </w:pPr>
      <w:r>
        <w:tab/>
      </w:r>
      <w:r>
        <w:tab/>
      </w:r>
      <w:r>
        <w:tab/>
        <w:t>Skin Irrit. 2: Skin corrosion/irritation, Category 2</w:t>
      </w:r>
    </w:p>
    <w:p w14:paraId="491E8AC6" w14:textId="3242FC72" w:rsidR="004F045C" w:rsidRDefault="004F045C" w:rsidP="007F1A65">
      <w:pPr>
        <w:pStyle w:val="NoSpacing"/>
      </w:pPr>
      <w:r>
        <w:tab/>
      </w:r>
      <w:r>
        <w:tab/>
      </w:r>
      <w:r>
        <w:tab/>
        <w:t>Skin Sens. 1: Skin sensitization, Category 1</w:t>
      </w:r>
    </w:p>
    <w:p w14:paraId="4EDB5C9B" w14:textId="77777777" w:rsidR="004F045C" w:rsidRDefault="004F045C" w:rsidP="007F1A65">
      <w:pPr>
        <w:pStyle w:val="NoSpacing"/>
      </w:pPr>
    </w:p>
    <w:p w14:paraId="4D2AEF66" w14:textId="6AC43C88" w:rsidR="00D12067" w:rsidRDefault="004F045C" w:rsidP="00A62C9A">
      <w:pPr>
        <w:pStyle w:val="NoSpacing"/>
      </w:pPr>
      <w:r>
        <w:t>Hazard Statement(s)</w:t>
      </w:r>
      <w:r>
        <w:tab/>
      </w:r>
      <w:r w:rsidR="00D12067">
        <w:t>H302: Harmful if swallowed</w:t>
      </w:r>
    </w:p>
    <w:p w14:paraId="63CA0718" w14:textId="4DB91F15" w:rsidR="00A62C9A" w:rsidRDefault="00A62C9A" w:rsidP="00A62C9A">
      <w:pPr>
        <w:pStyle w:val="NoSpacing"/>
      </w:pPr>
      <w:r>
        <w:tab/>
      </w:r>
      <w:r>
        <w:tab/>
      </w:r>
      <w:r>
        <w:tab/>
        <w:t>H315: Causes skin irritation.</w:t>
      </w:r>
    </w:p>
    <w:p w14:paraId="51EA543A" w14:textId="3EE1EC92" w:rsidR="00A62C9A" w:rsidRDefault="00A62C9A" w:rsidP="00A62C9A">
      <w:pPr>
        <w:pStyle w:val="NoSpacing"/>
      </w:pPr>
      <w:r>
        <w:tab/>
      </w:r>
      <w:r>
        <w:tab/>
      </w:r>
      <w:r>
        <w:tab/>
        <w:t>H317: May cause an allergic skin reaction.</w:t>
      </w:r>
    </w:p>
    <w:p w14:paraId="7C3D7A52" w14:textId="1383E355" w:rsidR="00A62C9A" w:rsidRDefault="00A62C9A" w:rsidP="00A62C9A">
      <w:pPr>
        <w:pStyle w:val="NoSpacing"/>
      </w:pPr>
      <w:r>
        <w:tab/>
      </w:r>
      <w:r>
        <w:tab/>
      </w:r>
      <w:r>
        <w:tab/>
        <w:t>H318: Causes serious eye damage.</w:t>
      </w:r>
    </w:p>
    <w:p w14:paraId="45B4E39C" w14:textId="05532BD0" w:rsidR="00A62C9A" w:rsidRDefault="00A62C9A" w:rsidP="00A62C9A">
      <w:pPr>
        <w:pStyle w:val="NoSpacing"/>
      </w:pPr>
      <w:r>
        <w:tab/>
      </w:r>
      <w:r>
        <w:tab/>
      </w:r>
      <w:r>
        <w:tab/>
        <w:t>H319: Causes serious eye irritation.</w:t>
      </w:r>
    </w:p>
    <w:p w14:paraId="62C48E85" w14:textId="017A8FEA" w:rsidR="00D12067" w:rsidRDefault="00D12067" w:rsidP="00A62C9A">
      <w:pPr>
        <w:pStyle w:val="NoSpacing"/>
      </w:pPr>
      <w:r>
        <w:tab/>
      </w:r>
      <w:r>
        <w:tab/>
      </w:r>
      <w:r>
        <w:tab/>
        <w:t>H400: Very toxic to aquatic life.</w:t>
      </w:r>
    </w:p>
    <w:p w14:paraId="1C326788" w14:textId="3313FD6B" w:rsidR="00A62C9A" w:rsidRDefault="00A62C9A" w:rsidP="00A62C9A">
      <w:pPr>
        <w:pStyle w:val="NoSpacing"/>
      </w:pPr>
      <w:r>
        <w:tab/>
      </w:r>
      <w:r>
        <w:tab/>
      </w:r>
      <w:r>
        <w:tab/>
        <w:t>H411: Toxic to aquatic life with long lasting effects.</w:t>
      </w:r>
    </w:p>
    <w:p w14:paraId="20EDC951" w14:textId="74811F0C" w:rsidR="00E06C13" w:rsidRDefault="00E06C13" w:rsidP="00A62C9A">
      <w:pPr>
        <w:pStyle w:val="NoSpacing"/>
      </w:pPr>
      <w:r>
        <w:tab/>
      </w:r>
      <w:r>
        <w:tab/>
      </w:r>
      <w:r>
        <w:tab/>
        <w:t>H412: Harmful to aquatic life with long lasting effects.</w:t>
      </w:r>
    </w:p>
    <w:p w14:paraId="3A904602" w14:textId="77777777" w:rsidR="00414BE6" w:rsidRDefault="00414BE6" w:rsidP="004F045C">
      <w:pPr>
        <w:pStyle w:val="NoSpacing"/>
        <w:ind w:left="2160"/>
      </w:pPr>
    </w:p>
    <w:p w14:paraId="5D89E970" w14:textId="71324EBF" w:rsidR="00414BE6" w:rsidRDefault="00414BE6" w:rsidP="00414BE6">
      <w:pPr>
        <w:pStyle w:val="NoSpacing"/>
      </w:pPr>
      <w:r>
        <w:t xml:space="preserve">Precautionary </w:t>
      </w:r>
      <w:r>
        <w:tab/>
      </w:r>
      <w:r>
        <w:tab/>
      </w:r>
    </w:p>
    <w:p w14:paraId="5E3E2A80" w14:textId="77777777" w:rsidR="00D12067" w:rsidRDefault="00414BE6" w:rsidP="00A62C9A">
      <w:pPr>
        <w:pStyle w:val="NoSpacing"/>
        <w:ind w:left="2160" w:hanging="2160"/>
      </w:pPr>
      <w:r>
        <w:t xml:space="preserve">Statement(s) </w:t>
      </w:r>
      <w:r w:rsidR="00D12067">
        <w:tab/>
      </w:r>
      <w:r w:rsidR="00D12067" w:rsidRPr="00D12067">
        <w:t xml:space="preserve">P264: Wash hands thoroughly after handling. </w:t>
      </w:r>
    </w:p>
    <w:p w14:paraId="7047E294" w14:textId="77777777" w:rsidR="00D12067" w:rsidRDefault="00D12067" w:rsidP="00D12067">
      <w:pPr>
        <w:pStyle w:val="NoSpacing"/>
        <w:ind w:left="2160"/>
      </w:pPr>
      <w:r w:rsidRPr="00D12067">
        <w:t xml:space="preserve">P280: Wear protective gloves/protective clothing/eye protection/face protection </w:t>
      </w:r>
    </w:p>
    <w:p w14:paraId="26685FF5" w14:textId="11F14745" w:rsidR="00414BE6" w:rsidRDefault="00D12067" w:rsidP="00D12067">
      <w:pPr>
        <w:pStyle w:val="NoSpacing"/>
        <w:ind w:left="2160"/>
      </w:pPr>
      <w:r w:rsidRPr="00D12067">
        <w:t>P305+P321+P338: IF IN EYES: Rinse cautiously with water for several minutes. Remove contact lenses, if present and easy to do. Continue rinsing.  P337+P313: If eye irritation persists: Get medical advice/attention</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t>Disclaimers:</w:t>
      </w:r>
      <w:r>
        <w:tab/>
        <w:t xml:space="preserve">Information contained in this publication or as otherwise supplied to Users is believed to be accurate and is given in good faith, but it is for the Users to satisfy themselves of the sustainability of the product for their own particular purpose. Organica (UK) Ltd gives no warranty as to the fitness of the product for any particular purpose and any implied warranty or condition (statutory or otherwise) is excluded except to the extent that exclusion is prevented by law. Organica (UK) Ltd accepts no liability for loss or damage (other than that arising from death or personal injury caused by 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011A949B" w14:textId="3EDB24CF" w:rsidR="007F1A65" w:rsidRPr="00A62C9A" w:rsidRDefault="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sectPr w:rsidR="007F1A65" w:rsidRPr="00A62C9A" w:rsidSect="005A11A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9BA0C" w14:textId="77777777" w:rsidR="008914ED" w:rsidRDefault="008914ED" w:rsidP="00D63AFA">
      <w:pPr>
        <w:spacing w:after="0" w:line="240" w:lineRule="auto"/>
      </w:pPr>
      <w:r>
        <w:separator/>
      </w:r>
    </w:p>
  </w:endnote>
  <w:endnote w:type="continuationSeparator" w:id="0">
    <w:p w14:paraId="1EF4E1CD" w14:textId="77777777" w:rsidR="008914ED" w:rsidRDefault="008914ED"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703B" w14:textId="77777777" w:rsidR="008914ED" w:rsidRDefault="008914ED" w:rsidP="00D63AFA">
      <w:pPr>
        <w:spacing w:after="0" w:line="240" w:lineRule="auto"/>
      </w:pPr>
      <w:r>
        <w:separator/>
      </w:r>
    </w:p>
  </w:footnote>
  <w:footnote w:type="continuationSeparator" w:id="0">
    <w:p w14:paraId="24CC151B" w14:textId="77777777" w:rsidR="008914ED" w:rsidRDefault="008914ED"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5703CF5A" w:rsidR="00233167" w:rsidRDefault="00233167" w:rsidP="003C207C">
    <w:pPr>
      <w:pStyle w:val="NoSpacing"/>
      <w:ind w:left="1488"/>
      <w:rPr>
        <w:sz w:val="24"/>
        <w:szCs w:val="24"/>
      </w:rPr>
    </w:pPr>
    <w:r>
      <w:rPr>
        <w:sz w:val="24"/>
        <w:szCs w:val="24"/>
      </w:rPr>
      <w:t>Product:</w:t>
    </w:r>
    <w:r w:rsidR="00F90BB6">
      <w:rPr>
        <w:sz w:val="24"/>
        <w:szCs w:val="24"/>
      </w:rPr>
      <w:t xml:space="preserve"> </w:t>
    </w:r>
    <w:r w:rsidR="008A4CBB">
      <w:rPr>
        <w:sz w:val="24"/>
        <w:szCs w:val="24"/>
      </w:rPr>
      <w:t>Palm Leaf &amp; Ginger Oil Double Concentrated Fabric Conditioner</w:t>
    </w:r>
  </w:p>
  <w:p w14:paraId="231E8181" w14:textId="1C6EE01D" w:rsidR="00233167" w:rsidRDefault="00233167" w:rsidP="003C207C">
    <w:pPr>
      <w:pStyle w:val="NoSpacing"/>
      <w:ind w:left="1488"/>
      <w:rPr>
        <w:sz w:val="24"/>
        <w:szCs w:val="24"/>
      </w:rPr>
    </w:pPr>
    <w:r>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422F4"/>
    <w:rsid w:val="00055C2D"/>
    <w:rsid w:val="00087ED9"/>
    <w:rsid w:val="000C4489"/>
    <w:rsid w:val="000D7678"/>
    <w:rsid w:val="00116781"/>
    <w:rsid w:val="001419AE"/>
    <w:rsid w:val="00160062"/>
    <w:rsid w:val="00195A5A"/>
    <w:rsid w:val="001B6380"/>
    <w:rsid w:val="001D0C4F"/>
    <w:rsid w:val="00205A3D"/>
    <w:rsid w:val="00233167"/>
    <w:rsid w:val="00260683"/>
    <w:rsid w:val="002A41E1"/>
    <w:rsid w:val="002D150B"/>
    <w:rsid w:val="003036DC"/>
    <w:rsid w:val="003237E7"/>
    <w:rsid w:val="00331ABD"/>
    <w:rsid w:val="003C207C"/>
    <w:rsid w:val="003C2D82"/>
    <w:rsid w:val="003C62B2"/>
    <w:rsid w:val="00414BE6"/>
    <w:rsid w:val="004766D8"/>
    <w:rsid w:val="004910E8"/>
    <w:rsid w:val="004E5250"/>
    <w:rsid w:val="004F045C"/>
    <w:rsid w:val="00512C8C"/>
    <w:rsid w:val="00544801"/>
    <w:rsid w:val="0056685F"/>
    <w:rsid w:val="00567DAB"/>
    <w:rsid w:val="0058050E"/>
    <w:rsid w:val="005836DE"/>
    <w:rsid w:val="00585597"/>
    <w:rsid w:val="005A0414"/>
    <w:rsid w:val="005A11A3"/>
    <w:rsid w:val="005B0336"/>
    <w:rsid w:val="005D07C3"/>
    <w:rsid w:val="00615284"/>
    <w:rsid w:val="00621664"/>
    <w:rsid w:val="006517A4"/>
    <w:rsid w:val="0065596C"/>
    <w:rsid w:val="00687FD9"/>
    <w:rsid w:val="007101C2"/>
    <w:rsid w:val="00714CAD"/>
    <w:rsid w:val="007B7A47"/>
    <w:rsid w:val="007D44A2"/>
    <w:rsid w:val="007F1A65"/>
    <w:rsid w:val="0082238E"/>
    <w:rsid w:val="00851CBE"/>
    <w:rsid w:val="00852E7F"/>
    <w:rsid w:val="0088319F"/>
    <w:rsid w:val="008914ED"/>
    <w:rsid w:val="008A4CBB"/>
    <w:rsid w:val="008A6107"/>
    <w:rsid w:val="00932F7B"/>
    <w:rsid w:val="00942607"/>
    <w:rsid w:val="009577C8"/>
    <w:rsid w:val="009A70AB"/>
    <w:rsid w:val="009C61BD"/>
    <w:rsid w:val="009D4DCC"/>
    <w:rsid w:val="009F2CFD"/>
    <w:rsid w:val="00A14132"/>
    <w:rsid w:val="00A62C9A"/>
    <w:rsid w:val="00A95DA8"/>
    <w:rsid w:val="00AB4D02"/>
    <w:rsid w:val="00B07EB6"/>
    <w:rsid w:val="00BB55E3"/>
    <w:rsid w:val="00C1146E"/>
    <w:rsid w:val="00C61720"/>
    <w:rsid w:val="00C61DCA"/>
    <w:rsid w:val="00CC52A7"/>
    <w:rsid w:val="00CE4257"/>
    <w:rsid w:val="00CE7F24"/>
    <w:rsid w:val="00CF5BEB"/>
    <w:rsid w:val="00D07C49"/>
    <w:rsid w:val="00D12067"/>
    <w:rsid w:val="00D1445D"/>
    <w:rsid w:val="00D22A32"/>
    <w:rsid w:val="00D40885"/>
    <w:rsid w:val="00D63AFA"/>
    <w:rsid w:val="00D85D95"/>
    <w:rsid w:val="00D91266"/>
    <w:rsid w:val="00DB4057"/>
    <w:rsid w:val="00DC6F2A"/>
    <w:rsid w:val="00DF047C"/>
    <w:rsid w:val="00E06C13"/>
    <w:rsid w:val="00E21CFB"/>
    <w:rsid w:val="00E857CE"/>
    <w:rsid w:val="00ED25FC"/>
    <w:rsid w:val="00F51840"/>
    <w:rsid w:val="00F90BB6"/>
    <w:rsid w:val="00FA62BA"/>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k.cleanright.eu/index.php?option=com_content&amp;task=view&amp;id=80&amp;Itemid=1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EE636E-5607-4B65-A4A8-E56835015066}">
  <ds:schemaRefs>
    <ds:schemaRef ds:uri="http://schemas.microsoft.com/sharepoint/v3/contenttype/forms"/>
  </ds:schemaRefs>
</ds:datastoreItem>
</file>

<file path=customXml/itemProps2.xml><?xml version="1.0" encoding="utf-8"?>
<ds:datastoreItem xmlns:ds="http://schemas.openxmlformats.org/officeDocument/2006/customXml" ds:itemID="{25218D40-7E89-4677-8C08-2F294F6E1C0F}">
  <ds:schemaRefs>
    <ds:schemaRef ds:uri="http://schemas.microsoft.com/office/2006/metadata/properties"/>
  </ds:schemaRefs>
</ds:datastoreItem>
</file>

<file path=customXml/itemProps3.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10023</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4</cp:revision>
  <dcterms:created xsi:type="dcterms:W3CDTF">2018-07-20T13:05:00Z</dcterms:created>
  <dcterms:modified xsi:type="dcterms:W3CDTF">2018-07-20T15:03:00Z</dcterms:modified>
</cp:coreProperties>
</file>